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990FD" w14:textId="3D316881" w:rsidR="00D65E6D" w:rsidRDefault="00DB532A" w:rsidP="18EA95EA">
      <w:pPr>
        <w:spacing w:after="200" w:line="276" w:lineRule="auto"/>
        <w:jc w:val="center"/>
      </w:pPr>
      <w:r>
        <w:rPr>
          <w:rFonts w:ascii="Calibri" w:eastAsia="Calibri" w:hAnsi="Calibri" w:cs="Calibri"/>
          <w:b/>
          <w:bCs/>
          <w:color w:val="1A1A2E"/>
          <w:sz w:val="36"/>
          <w:szCs w:val="36"/>
        </w:rPr>
        <w:t>VENKATESH BN</w:t>
      </w:r>
    </w:p>
    <w:p w14:paraId="23B88F7F" w14:textId="691159FB" w:rsidR="00D65E6D" w:rsidRDefault="684AA3BC" w:rsidP="18EA95EA">
      <w:pPr>
        <w:spacing w:after="200" w:line="276" w:lineRule="auto"/>
        <w:jc w:val="center"/>
      </w:pPr>
      <w:r w:rsidRPr="18EA95EA">
        <w:rPr>
          <w:rFonts w:ascii="Calibri" w:eastAsia="Calibri" w:hAnsi="Calibri" w:cs="Calibri"/>
          <w:color w:val="444444"/>
          <w:sz w:val="20"/>
          <w:szCs w:val="20"/>
        </w:rPr>
        <w:t>Senior .NET Developer | ASP.NET | Web API | SQL Server | Azure/AWS</w:t>
      </w:r>
    </w:p>
    <w:p w14:paraId="03E749D1" w14:textId="7E444A6D" w:rsidR="00D65E6D" w:rsidRDefault="684AA3BC" w:rsidP="18EA95EA">
      <w:pPr>
        <w:spacing w:after="200" w:line="276" w:lineRule="auto"/>
        <w:jc w:val="center"/>
      </w:pPr>
      <w:r w:rsidRPr="18EA95EA">
        <w:rPr>
          <w:rFonts w:ascii="Calibri" w:eastAsia="Calibri" w:hAnsi="Calibri" w:cs="Calibri"/>
          <w:sz w:val="18"/>
          <w:szCs w:val="18"/>
        </w:rPr>
        <w:t xml:space="preserve">Email: </w:t>
      </w:r>
      <w:hyperlink r:id="rId5" w:history="1">
        <w:r w:rsidR="00360664" w:rsidRPr="00005A3C">
          <w:rPr>
            <w:rStyle w:val="Hyperlink"/>
          </w:rPr>
          <w:t>venkat.tech1234@gmail.com</w:t>
        </w:r>
      </w:hyperlink>
      <w:r w:rsidRPr="18EA95EA">
        <w:rPr>
          <w:rFonts w:ascii="Calibri" w:eastAsia="Calibri" w:hAnsi="Calibri" w:cs="Calibri"/>
          <w:sz w:val="18"/>
          <w:szCs w:val="18"/>
        </w:rPr>
        <w:t xml:space="preserve">  |  Mobile: +91-</w:t>
      </w:r>
      <w:r w:rsidR="00360664">
        <w:rPr>
          <w:rFonts w:ascii="Calibri" w:eastAsia="Calibri" w:hAnsi="Calibri" w:cs="Calibri"/>
          <w:sz w:val="18"/>
          <w:szCs w:val="18"/>
        </w:rPr>
        <w:t>998</w:t>
      </w:r>
      <w:r w:rsidRPr="18EA95EA">
        <w:rPr>
          <w:rFonts w:ascii="Calibri" w:eastAsia="Calibri" w:hAnsi="Calibri" w:cs="Calibri"/>
          <w:sz w:val="18"/>
          <w:szCs w:val="18"/>
        </w:rPr>
        <w:t>0</w:t>
      </w:r>
      <w:r w:rsidR="00360664">
        <w:rPr>
          <w:rFonts w:ascii="Calibri" w:eastAsia="Calibri" w:hAnsi="Calibri" w:cs="Calibri"/>
          <w:sz w:val="18"/>
          <w:szCs w:val="18"/>
        </w:rPr>
        <w:t>136900</w:t>
      </w:r>
      <w:r w:rsidRPr="18EA95EA">
        <w:rPr>
          <w:rFonts w:ascii="Calibri" w:eastAsia="Calibri" w:hAnsi="Calibri" w:cs="Calibri"/>
          <w:sz w:val="18"/>
          <w:szCs w:val="18"/>
        </w:rPr>
        <w:t xml:space="preserve"> </w:t>
      </w:r>
      <w:r w:rsidR="004358AF" w:rsidRPr="18EA95EA">
        <w:rPr>
          <w:rFonts w:ascii="Calibri" w:eastAsia="Calibri" w:hAnsi="Calibri" w:cs="Calibri"/>
          <w:sz w:val="18"/>
          <w:szCs w:val="18"/>
        </w:rPr>
        <w:t>| Location</w:t>
      </w:r>
      <w:r w:rsidRPr="18EA95EA">
        <w:rPr>
          <w:rFonts w:ascii="Calibri" w:eastAsia="Calibri" w:hAnsi="Calibri" w:cs="Calibri"/>
          <w:sz w:val="18"/>
          <w:szCs w:val="18"/>
        </w:rPr>
        <w:t>: Bengaluru, Karnataka, India</w:t>
      </w:r>
      <w:r>
        <w:br/>
      </w:r>
    </w:p>
    <w:p w14:paraId="32CFC4DF" w14:textId="3692CB9B" w:rsidR="00D65E6D" w:rsidRDefault="684AA3BC" w:rsidP="18EA95EA">
      <w:pPr>
        <w:pBdr>
          <w:bottom w:val="single" w:sz="8" w:space="1" w:color="2E5090"/>
        </w:pBdr>
        <w:spacing w:before="40" w:after="12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p w14:paraId="53C0B3BA" w14:textId="3BDA9D30" w:rsidR="00D65E6D" w:rsidRDefault="684AA3BC" w:rsidP="18EA95EA">
      <w:pPr>
        <w:spacing w:before="200" w:after="80" w:line="276" w:lineRule="auto"/>
      </w:pPr>
      <w:r w:rsidRPr="18EA95EA">
        <w:rPr>
          <w:rFonts w:ascii="Calibri" w:eastAsia="Calibri" w:hAnsi="Calibri" w:cs="Calibri"/>
          <w:b/>
          <w:bCs/>
          <w:color w:val="2E5090"/>
          <w:sz w:val="22"/>
          <w:szCs w:val="22"/>
        </w:rPr>
        <w:t>CAREER OBJECTIVE</w:t>
      </w:r>
    </w:p>
    <w:p w14:paraId="4AB5C2BF" w14:textId="3B5193F9" w:rsidR="00D65E6D" w:rsidRDefault="684AA3BC" w:rsidP="18EA95EA">
      <w:pPr>
        <w:pBdr>
          <w:bottom w:val="single" w:sz="8" w:space="1" w:color="2E5090"/>
        </w:pBdr>
        <w:spacing w:before="40" w:after="12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p w14:paraId="4CB27611" w14:textId="2734762F" w:rsidR="00D65E6D" w:rsidRDefault="684AA3BC" w:rsidP="18EA95EA">
      <w:pPr>
        <w:spacing w:after="8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Results-driven .NET Developer with </w:t>
      </w:r>
      <w:r w:rsidR="009C7803">
        <w:rPr>
          <w:rFonts w:ascii="Calibri" w:eastAsia="Calibri" w:hAnsi="Calibri" w:cs="Calibri"/>
          <w:sz w:val="20"/>
          <w:szCs w:val="20"/>
        </w:rPr>
        <w:t>15</w:t>
      </w:r>
      <w:r w:rsidRPr="18EA95EA">
        <w:rPr>
          <w:rFonts w:ascii="Calibri" w:eastAsia="Calibri" w:hAnsi="Calibri" w:cs="Calibri"/>
          <w:sz w:val="20"/>
          <w:szCs w:val="20"/>
        </w:rPr>
        <w:t>+ years of experience designing, developing, and maintaining enterprise web applications and RESTful APIs. Seeking a challenging role in a growth-oriented organization in India to contribute expertise in ASP.NET, microservices, cloud integration, and financial/banking domain solutions while delivering scalable, secure, and high-performance software.</w:t>
      </w:r>
    </w:p>
    <w:p w14:paraId="6F169010" w14:textId="5B897224" w:rsidR="00D65E6D" w:rsidRDefault="684AA3BC" w:rsidP="18EA95EA">
      <w:pPr>
        <w:spacing w:before="200" w:after="80" w:line="276" w:lineRule="auto"/>
      </w:pPr>
      <w:r w:rsidRPr="18EA95EA">
        <w:rPr>
          <w:rFonts w:ascii="Calibri" w:eastAsia="Calibri" w:hAnsi="Calibri" w:cs="Calibri"/>
          <w:b/>
          <w:bCs/>
          <w:color w:val="2E5090"/>
          <w:sz w:val="22"/>
          <w:szCs w:val="22"/>
        </w:rPr>
        <w:t>PROFESSIONAL SUMMARY</w:t>
      </w:r>
    </w:p>
    <w:p w14:paraId="452AD741" w14:textId="71C1547E" w:rsidR="00D65E6D" w:rsidRDefault="684AA3BC" w:rsidP="18EA95EA">
      <w:pPr>
        <w:pBdr>
          <w:bottom w:val="single" w:sz="8" w:space="1" w:color="2E5090"/>
        </w:pBdr>
        <w:spacing w:before="40" w:after="12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p w14:paraId="2C8443B3" w14:textId="4B9976EC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Strong hands-on experience in C#, ASP.NET MVC, ASP.NET Web API, and .NET Framework / .NET Core application development.</w:t>
      </w:r>
    </w:p>
    <w:p w14:paraId="4F3A62B0" w14:textId="773EA16C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Proven track record in building large-scale enterprise applications including payment processing, workflow orchestration, and cash management systems.</w:t>
      </w:r>
    </w:p>
    <w:p w14:paraId="0D5324D8" w14:textId="5F39497B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Expertise in SQL Server, Entity Framework, LINQ, stored procedures, and database performance tuning.</w:t>
      </w:r>
    </w:p>
    <w:p w14:paraId="21F2A7B9" w14:textId="2F42E9AF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Experience with AWS (S3, Lambda, DynamoDB, CloudWatch), REST APIs, AutoMapper, and third-party service integrations.</w:t>
      </w:r>
    </w:p>
    <w:p w14:paraId="322F6578" w14:textId="7B149CAD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Skilled in unit testing (NUnit/MSTest), code reviews, Agile/Scrum, Git, and CI/CD practices.</w:t>
      </w:r>
    </w:p>
    <w:p w14:paraId="14516A98" w14:textId="7416A4C5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Effective communicator with experience collaborating with cross-functional teams, BA, QA, and production support.</w:t>
      </w:r>
    </w:p>
    <w:p w14:paraId="377F4054" w14:textId="34348D73" w:rsidR="00D65E6D" w:rsidRDefault="684AA3BC" w:rsidP="18EA95EA">
      <w:pPr>
        <w:spacing w:before="200" w:after="80" w:line="276" w:lineRule="auto"/>
      </w:pPr>
      <w:r w:rsidRPr="18EA95EA">
        <w:rPr>
          <w:rFonts w:ascii="Calibri" w:eastAsia="Calibri" w:hAnsi="Calibri" w:cs="Calibri"/>
          <w:b/>
          <w:bCs/>
          <w:color w:val="2E5090"/>
          <w:sz w:val="22"/>
          <w:szCs w:val="22"/>
        </w:rPr>
        <w:t>TECHNICAL SKILLS</w:t>
      </w:r>
    </w:p>
    <w:p w14:paraId="28F6AAE7" w14:textId="03009A60" w:rsidR="00D65E6D" w:rsidRDefault="684AA3BC" w:rsidP="18EA95EA">
      <w:pPr>
        <w:pBdr>
          <w:bottom w:val="single" w:sz="8" w:space="1" w:color="2E5090"/>
        </w:pBdr>
        <w:spacing w:before="40" w:after="12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5"/>
        <w:gridCol w:w="4675"/>
      </w:tblGrid>
      <w:tr w:rsidR="18EA95EA" w14:paraId="48F5F61E" w14:textId="77777777" w:rsidTr="18EA95EA">
        <w:trPr>
          <w:trHeight w:val="300"/>
        </w:trPr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EF7"/>
            <w:tcMar>
              <w:left w:w="108" w:type="dxa"/>
              <w:right w:w="108" w:type="dxa"/>
            </w:tcMar>
          </w:tcPr>
          <w:p w14:paraId="2E0CF599" w14:textId="14C5D758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Programming Languages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6A12D5" w14:textId="59E4BBCB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C#, VB.NET, JavaScript, TypeScript, SQL, T-SQL</w:t>
            </w:r>
          </w:p>
        </w:tc>
      </w:tr>
      <w:tr w:rsidR="18EA95EA" w14:paraId="197C4BA5" w14:textId="77777777" w:rsidTr="18EA95EA">
        <w:trPr>
          <w:trHeight w:val="300"/>
        </w:trPr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EF7"/>
            <w:tcMar>
              <w:left w:w="108" w:type="dxa"/>
              <w:right w:w="108" w:type="dxa"/>
            </w:tcMar>
          </w:tcPr>
          <w:p w14:paraId="1099153B" w14:textId="496D704D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Frameworks &amp; Platforms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B125C8" w14:textId="38D6BD17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.NET Framework 4.x, .NET Core / .NET 6+, ASP.NET MVC, ASP.NET Web API, WCF, Windows Services</w:t>
            </w:r>
          </w:p>
        </w:tc>
      </w:tr>
      <w:tr w:rsidR="18EA95EA" w14:paraId="340168C7" w14:textId="77777777" w:rsidTr="18EA95EA">
        <w:trPr>
          <w:trHeight w:val="300"/>
        </w:trPr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EF7"/>
            <w:tcMar>
              <w:left w:w="108" w:type="dxa"/>
              <w:right w:w="108" w:type="dxa"/>
            </w:tcMar>
          </w:tcPr>
          <w:p w14:paraId="1CC00A22" w14:textId="269DD20B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Frontend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7F6748" w14:textId="0978D881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HTML5, CSS3, Bootstrap, jQuery, Razor Views, Angular (basic)</w:t>
            </w:r>
          </w:p>
        </w:tc>
      </w:tr>
      <w:tr w:rsidR="18EA95EA" w14:paraId="00853BF4" w14:textId="77777777" w:rsidTr="18EA95EA">
        <w:trPr>
          <w:trHeight w:val="300"/>
        </w:trPr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EF7"/>
            <w:tcMar>
              <w:left w:w="108" w:type="dxa"/>
              <w:right w:w="108" w:type="dxa"/>
            </w:tcMar>
          </w:tcPr>
          <w:p w14:paraId="10B34CD9" w14:textId="13C08B0C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Databases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50D16F" w14:textId="5FFB4A62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Microsoft SQL Server, Entity Framework, EF Core, ADO.NET, LINQ, Stored Procedures, Indexing</w:t>
            </w:r>
          </w:p>
        </w:tc>
      </w:tr>
      <w:tr w:rsidR="18EA95EA" w14:paraId="07B3FB86" w14:textId="77777777" w:rsidTr="18EA95EA">
        <w:trPr>
          <w:trHeight w:val="300"/>
        </w:trPr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EF7"/>
            <w:tcMar>
              <w:left w:w="108" w:type="dxa"/>
              <w:right w:w="108" w:type="dxa"/>
            </w:tcMar>
          </w:tcPr>
          <w:p w14:paraId="1AA46EC6" w14:textId="34C099EA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Cloud &amp; DevOps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8FCD4A" w14:textId="5FD8EA19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Microsoft Azure (App Service, DevOps), AWS (S3, Lambda, DynamoDB, CloudWatch), Git, TFS/Azure DevOps, Jenkins</w:t>
            </w:r>
          </w:p>
        </w:tc>
      </w:tr>
      <w:tr w:rsidR="18EA95EA" w14:paraId="0D82A6F1" w14:textId="77777777" w:rsidTr="18EA95EA">
        <w:trPr>
          <w:trHeight w:val="300"/>
        </w:trPr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EF7"/>
            <w:tcMar>
              <w:left w:w="108" w:type="dxa"/>
              <w:right w:w="108" w:type="dxa"/>
            </w:tcMar>
          </w:tcPr>
          <w:p w14:paraId="56CA05CB" w14:textId="5CA71928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Architecture &amp; Patterns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5C8641" w14:textId="1061905F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RESTful APIs, Microservices, SOLID, Repository Pattern, Dependency Injection, Workflow Orchestration</w:t>
            </w:r>
          </w:p>
        </w:tc>
      </w:tr>
      <w:tr w:rsidR="18EA95EA" w14:paraId="635038BB" w14:textId="77777777" w:rsidTr="18EA95EA">
        <w:trPr>
          <w:trHeight w:val="300"/>
        </w:trPr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EF7"/>
            <w:tcMar>
              <w:left w:w="108" w:type="dxa"/>
              <w:right w:w="108" w:type="dxa"/>
            </w:tcMar>
          </w:tcPr>
          <w:p w14:paraId="0AECAD31" w14:textId="160CD830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Tools &amp; Others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3FD1B7" w14:textId="709C10CD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Visual Studio, Postman, Swagger, SonarQube, NUnit/MSTest, AutoMapper, Drools Rules Engine, Agile/Scrum</w:t>
            </w:r>
          </w:p>
        </w:tc>
      </w:tr>
    </w:tbl>
    <w:p w14:paraId="7ADDA89D" w14:textId="7DE83AE8" w:rsidR="00D65E6D" w:rsidRDefault="684AA3BC" w:rsidP="18EA95EA">
      <w:pPr>
        <w:spacing w:after="20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lastRenderedPageBreak/>
        <w:t xml:space="preserve"> </w:t>
      </w:r>
    </w:p>
    <w:p w14:paraId="25A41A28" w14:textId="5CDBB10D" w:rsidR="00D65E6D" w:rsidRDefault="684AA3BC" w:rsidP="18EA95EA">
      <w:pPr>
        <w:spacing w:before="200" w:after="80" w:line="276" w:lineRule="auto"/>
      </w:pPr>
      <w:r w:rsidRPr="18EA95EA">
        <w:rPr>
          <w:rFonts w:ascii="Calibri" w:eastAsia="Calibri" w:hAnsi="Calibri" w:cs="Calibri"/>
          <w:b/>
          <w:bCs/>
          <w:color w:val="2E5090"/>
          <w:sz w:val="22"/>
          <w:szCs w:val="22"/>
        </w:rPr>
        <w:t>PROFESSIONAL EXPERIENCE</w:t>
      </w:r>
    </w:p>
    <w:p w14:paraId="49DAD015" w14:textId="5C970F57" w:rsidR="00D65E6D" w:rsidRDefault="684AA3BC" w:rsidP="18EA95EA">
      <w:pPr>
        <w:pBdr>
          <w:bottom w:val="single" w:sz="8" w:space="1" w:color="2E5090"/>
        </w:pBdr>
        <w:spacing w:before="40" w:after="12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p w14:paraId="4728A5DB" w14:textId="662AF958" w:rsidR="00D65E6D" w:rsidRDefault="684AA3BC" w:rsidP="18EA95EA">
      <w:pPr>
        <w:spacing w:before="120" w:after="40" w:line="276" w:lineRule="auto"/>
      </w:pPr>
      <w:r w:rsidRPr="18EA95EA">
        <w:rPr>
          <w:rFonts w:ascii="Calibri" w:eastAsia="Calibri" w:hAnsi="Calibri" w:cs="Calibri"/>
          <w:b/>
          <w:bCs/>
          <w:sz w:val="20"/>
          <w:szCs w:val="20"/>
        </w:rPr>
        <w:t xml:space="preserve">Senior .NET </w:t>
      </w:r>
      <w:r w:rsidR="00910F3B" w:rsidRPr="18EA95EA">
        <w:rPr>
          <w:rFonts w:ascii="Calibri" w:eastAsia="Calibri" w:hAnsi="Calibri" w:cs="Calibri"/>
          <w:b/>
          <w:bCs/>
          <w:sz w:val="20"/>
          <w:szCs w:val="20"/>
        </w:rPr>
        <w:t>Developer |</w:t>
      </w:r>
      <w:r w:rsidRPr="18EA95EA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="00910F3B">
        <w:rPr>
          <w:rFonts w:ascii="Calibri" w:eastAsia="Calibri" w:hAnsi="Calibri" w:cs="Calibri"/>
          <w:b/>
          <w:bCs/>
          <w:color w:val="2E5090"/>
          <w:sz w:val="20"/>
          <w:szCs w:val="20"/>
        </w:rPr>
        <w:t>Sonata Software</w:t>
      </w:r>
      <w:r w:rsidRPr="18EA95EA">
        <w:rPr>
          <w:rFonts w:ascii="Calibri" w:eastAsia="Calibri" w:hAnsi="Calibri" w:cs="Calibri"/>
          <w:b/>
          <w:bCs/>
          <w:color w:val="2E5090"/>
          <w:sz w:val="20"/>
          <w:szCs w:val="20"/>
        </w:rPr>
        <w:t xml:space="preserve"> </w:t>
      </w:r>
      <w:r w:rsidR="00910F3B">
        <w:rPr>
          <w:rFonts w:ascii="Calibri" w:eastAsia="Calibri" w:hAnsi="Calibri" w:cs="Calibri"/>
          <w:b/>
          <w:bCs/>
          <w:color w:val="2E5090"/>
          <w:sz w:val="20"/>
          <w:szCs w:val="20"/>
        </w:rPr>
        <w:t>Pvt Ltd.</w:t>
      </w:r>
    </w:p>
    <w:p w14:paraId="4542FD1A" w14:textId="5FE92E54" w:rsidR="00D65E6D" w:rsidRDefault="684AA3BC" w:rsidP="18EA95EA">
      <w:pPr>
        <w:spacing w:after="200" w:line="276" w:lineRule="auto"/>
      </w:pP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>J</w:t>
      </w:r>
      <w:r w:rsidR="00910F3B">
        <w:rPr>
          <w:rFonts w:ascii="Calibri" w:eastAsia="Calibri" w:hAnsi="Calibri" w:cs="Calibri"/>
          <w:i/>
          <w:iCs/>
          <w:color w:val="666666"/>
          <w:sz w:val="18"/>
          <w:szCs w:val="18"/>
        </w:rPr>
        <w:t>ul</w:t>
      </w: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202</w:t>
      </w:r>
      <w:r w:rsidR="00910F3B">
        <w:rPr>
          <w:rFonts w:ascii="Calibri" w:eastAsia="Calibri" w:hAnsi="Calibri" w:cs="Calibri"/>
          <w:i/>
          <w:iCs/>
          <w:color w:val="666666"/>
          <w:sz w:val="18"/>
          <w:szCs w:val="18"/>
        </w:rPr>
        <w:t>4</w:t>
      </w: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– </w:t>
      </w:r>
      <w:r w:rsidR="00910F3B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>Present | India</w:t>
      </w: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(Remote)</w:t>
      </w:r>
    </w:p>
    <w:p w14:paraId="30FF89CA" w14:textId="343A49FB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Designed and developed enterprise Cash Management and mortgage payment processing modules using C#, ASP.NET Web API, and MVC.</w:t>
      </w:r>
    </w:p>
    <w:p w14:paraId="1441D0C1" w14:textId="78B95B9F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Implemented ACH/OTD payment workflows, transaction posting engines, and exception resolution modules serving high-volume production traffic.</w:t>
      </w:r>
    </w:p>
    <w:p w14:paraId="1369343A" w14:textId="7016E2E0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Built and maintained RESTful APIs with AutoMapper, async data adapters, and integration with external banking and servicing systems.</w:t>
      </w:r>
    </w:p>
    <w:p w14:paraId="2C15ECEC" w14:textId="1F9F70F2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 xml:space="preserve">Optimized SQL Server queries, stored procedures, and Entity Framework data access layers to improve batch processing performance by </w:t>
      </w:r>
      <w:r w:rsidR="00910F3B">
        <w:rPr>
          <w:rFonts w:ascii="Calibri" w:eastAsia="Calibri" w:hAnsi="Calibri" w:cs="Calibri"/>
          <w:sz w:val="20"/>
          <w:szCs w:val="20"/>
        </w:rPr>
        <w:t>60</w:t>
      </w:r>
      <w:r w:rsidRPr="18EA95EA">
        <w:rPr>
          <w:rFonts w:ascii="Calibri" w:eastAsia="Calibri" w:hAnsi="Calibri" w:cs="Calibri"/>
          <w:sz w:val="20"/>
          <w:szCs w:val="20"/>
        </w:rPr>
        <w:t>%.</w:t>
      </w:r>
    </w:p>
    <w:p w14:paraId="3E40C9CB" w14:textId="6A8C41D8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Integrated AWS services (S3 file upload/archive, CloudWatch logging, Lambda) for cloud-native operations and monitoring.</w:t>
      </w:r>
    </w:p>
    <w:p w14:paraId="5B1588F7" w14:textId="3B6EBED7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Participated in code reviews, unit test development, production defect resolution, and Agile sprint ceremonies.</w:t>
      </w:r>
    </w:p>
    <w:p w14:paraId="28100F4D" w14:textId="77777777" w:rsidR="00755674" w:rsidRDefault="00755674" w:rsidP="18EA95EA">
      <w:pPr>
        <w:spacing w:before="120" w:after="40" w:line="276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3CC6DA54" w14:textId="55228333" w:rsidR="00D65E6D" w:rsidRDefault="00B73075" w:rsidP="18EA95EA">
      <w:pPr>
        <w:spacing w:before="120" w:after="40" w:line="276" w:lineRule="auto"/>
      </w:pPr>
      <w:r w:rsidRPr="18EA95EA">
        <w:rPr>
          <w:rFonts w:ascii="Calibri" w:eastAsia="Calibri" w:hAnsi="Calibri" w:cs="Calibri"/>
          <w:b/>
          <w:bCs/>
          <w:sz w:val="20"/>
          <w:szCs w:val="20"/>
        </w:rPr>
        <w:t>Senior</w:t>
      </w:r>
      <w:r w:rsidR="684AA3BC" w:rsidRPr="18EA95EA">
        <w:rPr>
          <w:rFonts w:ascii="Calibri" w:eastAsia="Calibri" w:hAnsi="Calibri" w:cs="Calibri"/>
          <w:b/>
          <w:bCs/>
          <w:sz w:val="20"/>
          <w:szCs w:val="20"/>
        </w:rPr>
        <w:t xml:space="preserve">.NET </w:t>
      </w:r>
      <w:r w:rsidR="00910F3B" w:rsidRPr="18EA95EA">
        <w:rPr>
          <w:rFonts w:ascii="Calibri" w:eastAsia="Calibri" w:hAnsi="Calibri" w:cs="Calibri"/>
          <w:b/>
          <w:bCs/>
          <w:sz w:val="20"/>
          <w:szCs w:val="20"/>
        </w:rPr>
        <w:t xml:space="preserve">Developer </w:t>
      </w:r>
      <w:r w:rsidRPr="18EA95EA">
        <w:rPr>
          <w:rFonts w:ascii="Calibri" w:eastAsia="Calibri" w:hAnsi="Calibri" w:cs="Calibri"/>
          <w:b/>
          <w:bCs/>
          <w:sz w:val="20"/>
          <w:szCs w:val="20"/>
        </w:rPr>
        <w:t xml:space="preserve">| </w:t>
      </w:r>
      <w:r w:rsidRPr="00B73075">
        <w:rPr>
          <w:rFonts w:ascii="Calibri" w:eastAsia="Calibri" w:hAnsi="Calibri" w:cs="Calibri"/>
          <w:b/>
          <w:bCs/>
          <w:color w:val="2E5090"/>
          <w:sz w:val="20"/>
          <w:szCs w:val="20"/>
        </w:rPr>
        <w:t>Concentrix Pvt Ltd.</w:t>
      </w:r>
    </w:p>
    <w:p w14:paraId="7DDE694C" w14:textId="649235EE" w:rsidR="00D65E6D" w:rsidRDefault="003A26D8" w:rsidP="18EA95EA">
      <w:pPr>
        <w:spacing w:after="200" w:line="276" w:lineRule="auto"/>
      </w:pP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Aug</w:t>
      </w:r>
      <w:r w:rsidR="684AA3BC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20</w:t>
      </w:r>
      <w:r w:rsidR="00910F3B">
        <w:rPr>
          <w:rFonts w:ascii="Calibri" w:eastAsia="Calibri" w:hAnsi="Calibri" w:cs="Calibri"/>
          <w:i/>
          <w:iCs/>
          <w:color w:val="666666"/>
          <w:sz w:val="18"/>
          <w:szCs w:val="18"/>
        </w:rPr>
        <w:t>2</w:t>
      </w:r>
      <w:r w:rsidR="00FB70E6">
        <w:rPr>
          <w:rFonts w:ascii="Calibri" w:eastAsia="Calibri" w:hAnsi="Calibri" w:cs="Calibri"/>
          <w:i/>
          <w:iCs/>
          <w:color w:val="666666"/>
          <w:sz w:val="18"/>
          <w:szCs w:val="18"/>
        </w:rPr>
        <w:t>0</w:t>
      </w:r>
      <w:r w:rsidR="684AA3BC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– </w:t>
      </w:r>
      <w:r w:rsidR="00910F3B">
        <w:rPr>
          <w:rFonts w:ascii="Calibri" w:eastAsia="Calibri" w:hAnsi="Calibri" w:cs="Calibri"/>
          <w:i/>
          <w:iCs/>
          <w:color w:val="666666"/>
          <w:sz w:val="18"/>
          <w:szCs w:val="18"/>
        </w:rPr>
        <w:t>Jan</w:t>
      </w:r>
      <w:r w:rsidR="684AA3BC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</w:t>
      </w:r>
      <w:r w:rsidR="00910F3B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>202</w:t>
      </w:r>
      <w:r w:rsidR="00910F3B">
        <w:rPr>
          <w:rFonts w:ascii="Calibri" w:eastAsia="Calibri" w:hAnsi="Calibri" w:cs="Calibri"/>
          <w:i/>
          <w:iCs/>
          <w:color w:val="666666"/>
          <w:sz w:val="18"/>
          <w:szCs w:val="18"/>
        </w:rPr>
        <w:t>4</w:t>
      </w:r>
      <w:r w:rsidR="00910F3B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| India (Remote)</w:t>
      </w:r>
    </w:p>
    <w:p w14:paraId="296A8241" w14:textId="55EE8558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Developed ASP.NET MVC and Web API applications for BFSI / ERP clients with role-based security and audit logging.</w:t>
      </w:r>
    </w:p>
    <w:p w14:paraId="4551DC0A" w14:textId="21E57962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Created reusable data access layers using Entity Framework and ADO.NET with SQL Server backend.</w:t>
      </w:r>
    </w:p>
    <w:p w14:paraId="7BF8DB31" w14:textId="4611C706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Implemented business rules engines and workflow activities for payment and reconciliation processes.</w:t>
      </w:r>
    </w:p>
    <w:p w14:paraId="1716C6DA" w14:textId="67A92109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Collaborated with QA teams on test case design, defect triage, and UAT support for on-time releases.</w:t>
      </w:r>
    </w:p>
    <w:p w14:paraId="572F28C5" w14:textId="3E6C6789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Mentored junior developers on coding standards, debugging techniques, and .NET best practices.</w:t>
      </w:r>
    </w:p>
    <w:p w14:paraId="0D16388A" w14:textId="77777777" w:rsidR="00755674" w:rsidRDefault="00755674" w:rsidP="18EA95EA">
      <w:pPr>
        <w:spacing w:before="120" w:after="40" w:line="276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36AFB679" w14:textId="0B27B34D" w:rsidR="00D65E6D" w:rsidRDefault="00755674" w:rsidP="18EA95EA">
      <w:pPr>
        <w:spacing w:before="120" w:after="40" w:line="276" w:lineRule="auto"/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Senior </w:t>
      </w:r>
      <w:r w:rsidR="684AA3BC" w:rsidRPr="18EA95EA">
        <w:rPr>
          <w:rFonts w:ascii="Calibri" w:eastAsia="Calibri" w:hAnsi="Calibri" w:cs="Calibri"/>
          <w:b/>
          <w:bCs/>
          <w:sz w:val="20"/>
          <w:szCs w:val="20"/>
        </w:rPr>
        <w:t>Software Engineer (</w:t>
      </w:r>
      <w:r w:rsidR="00EE087A" w:rsidRPr="18EA95EA">
        <w:rPr>
          <w:rFonts w:ascii="Calibri" w:eastAsia="Calibri" w:hAnsi="Calibri" w:cs="Calibri"/>
          <w:b/>
          <w:bCs/>
          <w:sz w:val="20"/>
          <w:szCs w:val="20"/>
        </w:rPr>
        <w:t xml:space="preserve">.NET) | </w:t>
      </w:r>
      <w:r w:rsidR="00EE087A" w:rsidRPr="00FE175C">
        <w:rPr>
          <w:rFonts w:ascii="Calibri" w:eastAsia="Calibri" w:hAnsi="Calibri" w:cs="Calibri"/>
          <w:b/>
          <w:bCs/>
          <w:color w:val="2E5090"/>
          <w:sz w:val="20"/>
          <w:szCs w:val="20"/>
        </w:rPr>
        <w:t>Wells</w:t>
      </w:r>
      <w:r w:rsidR="00EE087A" w:rsidRPr="00EE087A">
        <w:rPr>
          <w:rFonts w:ascii="Calibri" w:eastAsia="Calibri" w:hAnsi="Calibri" w:cs="Calibri"/>
          <w:b/>
          <w:bCs/>
          <w:color w:val="2E5090"/>
          <w:sz w:val="20"/>
          <w:szCs w:val="20"/>
        </w:rPr>
        <w:t xml:space="preserve"> Fargo India Solutions Pvt. Ltd</w:t>
      </w:r>
    </w:p>
    <w:p w14:paraId="2451C740" w14:textId="5F17A937" w:rsidR="00D65E6D" w:rsidRDefault="00755674" w:rsidP="18EA95EA">
      <w:pPr>
        <w:spacing w:after="200" w:line="276" w:lineRule="auto"/>
      </w:pP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A</w:t>
      </w:r>
      <w:r w:rsidR="684AA3BC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>u</w:t>
      </w: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g</w:t>
      </w:r>
      <w:r w:rsidR="684AA3BC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2015 – </w:t>
      </w: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Jun</w:t>
      </w:r>
      <w:r w:rsidR="684AA3BC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</w:t>
      </w: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>20</w:t>
      </w: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20</w:t>
      </w: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|</w:t>
      </w:r>
      <w:r w:rsidR="684AA3BC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Bangalore</w:t>
      </w:r>
      <w:r w:rsidR="684AA3BC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, </w:t>
      </w: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Karnataka</w:t>
      </w:r>
      <w:r w:rsidR="684AA3BC"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>, India</w:t>
      </w:r>
    </w:p>
    <w:p w14:paraId="0C7A587A" w14:textId="07C7EA2B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Developed web modules, reports, and admin portals using ASP.NET, C#, and SQL Server.</w:t>
      </w:r>
    </w:p>
    <w:p w14:paraId="43DE9954" w14:textId="2EA768D6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Wrote stored procedures, triggers, and database scripts for data migration and reporting.</w:t>
      </w:r>
    </w:p>
    <w:p w14:paraId="619038A0" w14:textId="77777777" w:rsidR="00755674" w:rsidRDefault="00755674" w:rsidP="00755674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Collaborated with QA teams on test case design, defect triage, and UAT support for on-time releases.</w:t>
      </w:r>
    </w:p>
    <w:p w14:paraId="29B00A84" w14:textId="574521E4" w:rsidR="00755674" w:rsidRPr="00755674" w:rsidRDefault="00755674" w:rsidP="00755674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Created reusable data access layers using Entity Framework and ADO.NET with SQL Server backend.</w:t>
      </w:r>
    </w:p>
    <w:p w14:paraId="2E25788E" w14:textId="64247562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Supported production deployments, IIS configuration, and incident management during business hours.</w:t>
      </w:r>
    </w:p>
    <w:p w14:paraId="24234709" w14:textId="77777777" w:rsidR="00755674" w:rsidRDefault="00755674" w:rsidP="00755674">
      <w:pPr>
        <w:spacing w:before="120" w:after="40" w:line="276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6C48A81B" w14:textId="77777777" w:rsidR="00755674" w:rsidRDefault="00755674" w:rsidP="00755674">
      <w:pPr>
        <w:spacing w:before="120" w:after="40" w:line="276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7412C2C6" w14:textId="77777777" w:rsidR="00755674" w:rsidRDefault="00755674" w:rsidP="00755674">
      <w:pPr>
        <w:spacing w:before="120" w:after="40" w:line="276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050106DD" w14:textId="77777777" w:rsidR="00755674" w:rsidRDefault="00755674" w:rsidP="00755674">
      <w:pPr>
        <w:spacing w:before="120" w:after="40" w:line="276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71D144D8" w14:textId="77777777" w:rsidR="00755674" w:rsidRDefault="00755674" w:rsidP="00755674">
      <w:pPr>
        <w:spacing w:before="120" w:after="40" w:line="276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4E5D8F18" w14:textId="2D01DE09" w:rsidR="00755674" w:rsidRDefault="00755674" w:rsidP="00755674">
      <w:pPr>
        <w:spacing w:before="120" w:after="40" w:line="276" w:lineRule="auto"/>
      </w:pPr>
      <w:r w:rsidRPr="18EA95EA">
        <w:rPr>
          <w:rFonts w:ascii="Calibri" w:eastAsia="Calibri" w:hAnsi="Calibri" w:cs="Calibri"/>
          <w:b/>
          <w:bCs/>
          <w:sz w:val="20"/>
          <w:szCs w:val="20"/>
        </w:rPr>
        <w:t xml:space="preserve">Software Engineer (.NET) | </w:t>
      </w:r>
      <w:r w:rsidRPr="00755674">
        <w:rPr>
          <w:rFonts w:ascii="Calibri" w:eastAsia="Calibri" w:hAnsi="Calibri" w:cs="Calibri"/>
          <w:b/>
          <w:bCs/>
          <w:color w:val="2E5090"/>
          <w:sz w:val="20"/>
          <w:szCs w:val="20"/>
        </w:rPr>
        <w:t>TATA Consultancy Services</w:t>
      </w:r>
      <w:r w:rsidRPr="00EE087A">
        <w:rPr>
          <w:rFonts w:ascii="Calibri" w:eastAsia="Calibri" w:hAnsi="Calibri" w:cs="Calibri"/>
          <w:b/>
          <w:bCs/>
          <w:color w:val="2E5090"/>
          <w:sz w:val="20"/>
          <w:szCs w:val="20"/>
        </w:rPr>
        <w:t xml:space="preserve"> </w:t>
      </w:r>
    </w:p>
    <w:p w14:paraId="76476B19" w14:textId="3740A94C" w:rsidR="00755674" w:rsidRDefault="00755674" w:rsidP="00755674">
      <w:pPr>
        <w:spacing w:after="200" w:line="276" w:lineRule="auto"/>
      </w:pP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Jan</w:t>
      </w: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201</w:t>
      </w: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1</w:t>
      </w: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– </w:t>
      </w: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Jul</w:t>
      </w: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20</w:t>
      </w: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15</w:t>
      </w: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| </w:t>
      </w: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Bangalore</w:t>
      </w: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, </w:t>
      </w: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Karnataka</w:t>
      </w:r>
      <w:r w:rsidRPr="18EA95EA">
        <w:rPr>
          <w:rFonts w:ascii="Calibri" w:eastAsia="Calibri" w:hAnsi="Calibri" w:cs="Calibri"/>
          <w:i/>
          <w:iCs/>
          <w:color w:val="666666"/>
          <w:sz w:val="18"/>
          <w:szCs w:val="18"/>
        </w:rPr>
        <w:t>, India</w:t>
      </w:r>
    </w:p>
    <w:p w14:paraId="2CE4A70D" w14:textId="77777777" w:rsidR="00755674" w:rsidRDefault="00755674" w:rsidP="00755674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Developed web modules, reports, and admin portals using ASP.NET, C#, and SQL Server.</w:t>
      </w:r>
    </w:p>
    <w:p w14:paraId="33EC4696" w14:textId="77777777" w:rsidR="00755674" w:rsidRDefault="00755674" w:rsidP="18EA95EA">
      <w:pPr>
        <w:pStyle w:val="ListParagraph"/>
        <w:numPr>
          <w:ilvl w:val="0"/>
          <w:numId w:val="1"/>
        </w:numPr>
        <w:spacing w:before="200" w:after="8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00755674">
        <w:rPr>
          <w:rFonts w:ascii="Calibri" w:eastAsia="Calibri" w:hAnsi="Calibri" w:cs="Calibri"/>
          <w:sz w:val="20"/>
          <w:szCs w:val="20"/>
        </w:rPr>
        <w:t>Wrote stored procedures, triggers, and database scripts for data migration and reporting.</w:t>
      </w:r>
    </w:p>
    <w:p w14:paraId="23FF83E6" w14:textId="43FD7260" w:rsidR="00755674" w:rsidRDefault="00755674" w:rsidP="18EA95EA">
      <w:pPr>
        <w:pStyle w:val="ListParagraph"/>
        <w:numPr>
          <w:ilvl w:val="0"/>
          <w:numId w:val="1"/>
        </w:numPr>
        <w:spacing w:before="200" w:after="8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Created reusable data access layers using Entity Framework and ADO.NET with SQL Server backend</w:t>
      </w:r>
    </w:p>
    <w:p w14:paraId="5061DB2F" w14:textId="77777777" w:rsidR="00755674" w:rsidRDefault="00755674" w:rsidP="00755674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Collaborated with QA teams on test case design, defect triage, and UAT support for on-time releases.</w:t>
      </w:r>
    </w:p>
    <w:p w14:paraId="4CD2CF0A" w14:textId="1A546D28" w:rsidR="00755674" w:rsidRPr="00755674" w:rsidRDefault="00755674" w:rsidP="18EA95EA">
      <w:pPr>
        <w:pStyle w:val="ListParagraph"/>
        <w:numPr>
          <w:ilvl w:val="0"/>
          <w:numId w:val="1"/>
        </w:numPr>
        <w:spacing w:before="200" w:after="8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00755674">
        <w:rPr>
          <w:rFonts w:ascii="Calibri" w:eastAsia="Calibri" w:hAnsi="Calibri" w:cs="Calibri"/>
          <w:sz w:val="20"/>
          <w:szCs w:val="20"/>
        </w:rPr>
        <w:t>Supported production deployments, IIS configuration, and incident management during business hours.</w:t>
      </w:r>
    </w:p>
    <w:p w14:paraId="5FEA6D8D" w14:textId="77777777" w:rsidR="00755674" w:rsidRDefault="00755674" w:rsidP="18EA95EA">
      <w:pPr>
        <w:spacing w:before="200" w:after="80" w:line="276" w:lineRule="auto"/>
        <w:rPr>
          <w:rFonts w:ascii="Calibri" w:eastAsia="Calibri" w:hAnsi="Calibri" w:cs="Calibri"/>
          <w:b/>
          <w:bCs/>
          <w:color w:val="2E5090"/>
          <w:sz w:val="22"/>
          <w:szCs w:val="22"/>
        </w:rPr>
      </w:pPr>
    </w:p>
    <w:p w14:paraId="11490CCC" w14:textId="598B373C" w:rsidR="00D65E6D" w:rsidRDefault="684AA3BC" w:rsidP="18EA95EA">
      <w:pPr>
        <w:spacing w:before="200" w:after="80" w:line="276" w:lineRule="auto"/>
      </w:pPr>
      <w:r w:rsidRPr="18EA95EA">
        <w:rPr>
          <w:rFonts w:ascii="Calibri" w:eastAsia="Calibri" w:hAnsi="Calibri" w:cs="Calibri"/>
          <w:b/>
          <w:bCs/>
          <w:color w:val="2E5090"/>
          <w:sz w:val="22"/>
          <w:szCs w:val="22"/>
        </w:rPr>
        <w:t>KEY PROJECTS</w:t>
      </w:r>
    </w:p>
    <w:p w14:paraId="42C4A5C4" w14:textId="6C1331AA" w:rsidR="00D65E6D" w:rsidRDefault="684AA3BC" w:rsidP="18EA95EA">
      <w:pPr>
        <w:pBdr>
          <w:bottom w:val="single" w:sz="8" w:space="1" w:color="2E5090"/>
        </w:pBdr>
        <w:spacing w:before="40" w:after="12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p w14:paraId="23AF40AC" w14:textId="62330C73" w:rsidR="00D65E6D" w:rsidRDefault="684AA3BC" w:rsidP="18EA95EA">
      <w:pPr>
        <w:spacing w:after="200" w:line="276" w:lineRule="auto"/>
      </w:pPr>
      <w:r w:rsidRPr="18EA95EA">
        <w:rPr>
          <w:rFonts w:ascii="Calibri" w:eastAsia="Calibri" w:hAnsi="Calibri" w:cs="Calibri"/>
          <w:b/>
          <w:bCs/>
          <w:sz w:val="20"/>
          <w:szCs w:val="20"/>
        </w:rPr>
        <w:t xml:space="preserve">Mortgage Cash Management Platform — </w:t>
      </w:r>
      <w:r w:rsidRPr="18EA95EA">
        <w:rPr>
          <w:rFonts w:ascii="Calibri" w:eastAsia="Calibri" w:hAnsi="Calibri" w:cs="Calibri"/>
          <w:i/>
          <w:iCs/>
          <w:sz w:val="18"/>
          <w:szCs w:val="18"/>
        </w:rPr>
        <w:t>Technologies: ASP.NET Web API, MVC, SQL Server, Entity Framework, AWS, Workflow Orchestration</w:t>
      </w:r>
    </w:p>
    <w:p w14:paraId="21A14564" w14:textId="15E36907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End-to-end cash management system handling ACH payments, check processing (X9), reconciliation, and transaction posting for mortgage servicing operations.</w:t>
      </w:r>
    </w:p>
    <w:p w14:paraId="0ACEAED4" w14:textId="358E13DA" w:rsidR="00D65E6D" w:rsidRDefault="684AA3BC" w:rsidP="18EA95EA">
      <w:pPr>
        <w:spacing w:after="200" w:line="276" w:lineRule="auto"/>
      </w:pPr>
      <w:r w:rsidRPr="18EA95EA">
        <w:rPr>
          <w:rFonts w:ascii="Calibri" w:eastAsia="Calibri" w:hAnsi="Calibri" w:cs="Calibri"/>
          <w:b/>
          <w:bCs/>
          <w:sz w:val="20"/>
          <w:szCs w:val="20"/>
        </w:rPr>
        <w:t xml:space="preserve">Payment Workflow &amp; Rules Engine — </w:t>
      </w:r>
      <w:r w:rsidRPr="18EA95EA">
        <w:rPr>
          <w:rFonts w:ascii="Calibri" w:eastAsia="Calibri" w:hAnsi="Calibri" w:cs="Calibri"/>
          <w:i/>
          <w:iCs/>
          <w:sz w:val="18"/>
          <w:szCs w:val="18"/>
        </w:rPr>
        <w:t>Technologies: C#, Drools API, Windows Workflow Foundation, REST APIs</w:t>
      </w:r>
    </w:p>
    <w:p w14:paraId="24269A9A" w14:textId="19AFB5E5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Configurable payment workflow with business rules integration for validation, routing, and exception handling.</w:t>
      </w:r>
    </w:p>
    <w:p w14:paraId="731B0E77" w14:textId="4AE21095" w:rsidR="00D65E6D" w:rsidRDefault="684AA3BC" w:rsidP="18EA95EA">
      <w:pPr>
        <w:spacing w:after="200" w:line="276" w:lineRule="auto"/>
      </w:pPr>
      <w:r w:rsidRPr="18EA95EA">
        <w:rPr>
          <w:rFonts w:ascii="Calibri" w:eastAsia="Calibri" w:hAnsi="Calibri" w:cs="Calibri"/>
          <w:b/>
          <w:bCs/>
          <w:sz w:val="20"/>
          <w:szCs w:val="20"/>
        </w:rPr>
        <w:t xml:space="preserve">Cloud File Processing Utility — </w:t>
      </w:r>
      <w:r w:rsidRPr="18EA95EA">
        <w:rPr>
          <w:rFonts w:ascii="Calibri" w:eastAsia="Calibri" w:hAnsi="Calibri" w:cs="Calibri"/>
          <w:i/>
          <w:iCs/>
          <w:sz w:val="18"/>
          <w:szCs w:val="18"/>
        </w:rPr>
        <w:t>Technologies: .NET, AWS S3 SDK, Lambda</w:t>
      </w:r>
    </w:p>
    <w:p w14:paraId="34D80F58" w14:textId="14F33B22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Automated upload, download, and archival of payment files to AWS S3 with logging and retry mechanisms.</w:t>
      </w:r>
    </w:p>
    <w:p w14:paraId="3706B1EA" w14:textId="77777777" w:rsidR="00755674" w:rsidRDefault="00755674" w:rsidP="18EA95EA">
      <w:pPr>
        <w:spacing w:before="200" w:after="80" w:line="276" w:lineRule="auto"/>
        <w:rPr>
          <w:rFonts w:ascii="Calibri" w:eastAsia="Calibri" w:hAnsi="Calibri" w:cs="Calibri"/>
          <w:b/>
          <w:bCs/>
          <w:color w:val="2E5090"/>
          <w:sz w:val="22"/>
          <w:szCs w:val="22"/>
        </w:rPr>
      </w:pPr>
    </w:p>
    <w:p w14:paraId="606502C9" w14:textId="3F79999B" w:rsidR="00D65E6D" w:rsidRDefault="684AA3BC" w:rsidP="18EA95EA">
      <w:pPr>
        <w:spacing w:before="200" w:after="80" w:line="276" w:lineRule="auto"/>
      </w:pPr>
      <w:r w:rsidRPr="18EA95EA">
        <w:rPr>
          <w:rFonts w:ascii="Calibri" w:eastAsia="Calibri" w:hAnsi="Calibri" w:cs="Calibri"/>
          <w:b/>
          <w:bCs/>
          <w:color w:val="2E5090"/>
          <w:sz w:val="22"/>
          <w:szCs w:val="22"/>
        </w:rPr>
        <w:t>EDUCATION</w:t>
      </w:r>
    </w:p>
    <w:p w14:paraId="4D6F166D" w14:textId="16AC8A50" w:rsidR="00D65E6D" w:rsidRDefault="684AA3BC" w:rsidP="18EA95EA">
      <w:pPr>
        <w:pBdr>
          <w:bottom w:val="single" w:sz="8" w:space="1" w:color="2E5090"/>
        </w:pBdr>
        <w:spacing w:before="40" w:after="12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6"/>
        <w:gridCol w:w="1559"/>
        <w:gridCol w:w="5245"/>
        <w:gridCol w:w="1270"/>
      </w:tblGrid>
      <w:tr w:rsidR="00F418B4" w14:paraId="463E0CEA" w14:textId="77777777" w:rsidTr="00F418B4">
        <w:trPr>
          <w:trHeight w:val="300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E5090"/>
            <w:tcMar>
              <w:left w:w="108" w:type="dxa"/>
              <w:right w:w="108" w:type="dxa"/>
            </w:tcMar>
          </w:tcPr>
          <w:p w14:paraId="3BE65279" w14:textId="4C1327E7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Degree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E5090"/>
            <w:tcMar>
              <w:left w:w="108" w:type="dxa"/>
              <w:right w:w="108" w:type="dxa"/>
            </w:tcMar>
          </w:tcPr>
          <w:p w14:paraId="16B9B90E" w14:textId="135CD568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Specialization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E5090"/>
            <w:tcMar>
              <w:left w:w="108" w:type="dxa"/>
              <w:right w:w="108" w:type="dxa"/>
            </w:tcMar>
          </w:tcPr>
          <w:p w14:paraId="120C9CFC" w14:textId="0B654052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University / College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E5090"/>
            <w:tcMar>
              <w:left w:w="108" w:type="dxa"/>
              <w:right w:w="108" w:type="dxa"/>
            </w:tcMar>
          </w:tcPr>
          <w:p w14:paraId="6EAABCA3" w14:textId="0D68C9B2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Year | Score</w:t>
            </w:r>
          </w:p>
        </w:tc>
      </w:tr>
      <w:tr w:rsidR="00F418B4" w14:paraId="6E02D77A" w14:textId="77777777" w:rsidTr="00F418B4">
        <w:trPr>
          <w:trHeight w:val="300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C63924" w14:textId="6B9BE463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B.Tech / B.E.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BAE203" w14:textId="3FDD8281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Computer Science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F75D4" w14:textId="3E6D5AC9" w:rsidR="18EA95EA" w:rsidRDefault="003756D2" w:rsidP="18EA95EA">
            <w:r w:rsidRPr="003756D2">
              <w:rPr>
                <w:rFonts w:ascii="Calibri" w:eastAsia="Calibri" w:hAnsi="Calibri" w:cs="Calibri"/>
                <w:sz w:val="18"/>
                <w:szCs w:val="18"/>
              </w:rPr>
              <w:t>University Visvesvaraya College of Engineering (UVCE), Bengaluru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9733AE" w14:textId="3016D80C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20</w:t>
            </w:r>
            <w:r w:rsidR="00EB71D5">
              <w:rPr>
                <w:rFonts w:ascii="Calibri" w:eastAsia="Calibri" w:hAnsi="Calibri" w:cs="Calibri"/>
                <w:sz w:val="18"/>
                <w:szCs w:val="18"/>
              </w:rPr>
              <w:t>07</w:t>
            </w:r>
            <w:r w:rsidRPr="18EA95E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B71D5" w:rsidRPr="18EA95EA">
              <w:rPr>
                <w:rFonts w:ascii="Calibri" w:eastAsia="Calibri" w:hAnsi="Calibri" w:cs="Calibri"/>
                <w:sz w:val="18"/>
                <w:szCs w:val="18"/>
              </w:rPr>
              <w:t>| 65.5</w:t>
            </w:r>
            <w:r w:rsidRPr="18EA95EA">
              <w:rPr>
                <w:rFonts w:ascii="Calibri" w:eastAsia="Calibri" w:hAnsi="Calibri" w:cs="Calibri"/>
                <w:sz w:val="18"/>
                <w:szCs w:val="18"/>
              </w:rPr>
              <w:t xml:space="preserve"> %</w:t>
            </w:r>
          </w:p>
        </w:tc>
      </w:tr>
      <w:tr w:rsidR="00F418B4" w14:paraId="52DBA66A" w14:textId="77777777" w:rsidTr="00F418B4">
        <w:trPr>
          <w:trHeight w:val="300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3AA85C" w14:textId="4CE129B3" w:rsidR="18EA95EA" w:rsidRDefault="00EB71D5" w:rsidP="18EA95EA">
            <w:r w:rsidRPr="00EB71D5">
              <w:rPr>
                <w:rFonts w:ascii="Calibri" w:eastAsia="Calibri" w:hAnsi="Calibri" w:cs="Calibri"/>
                <w:sz w:val="18"/>
                <w:szCs w:val="18"/>
              </w:rPr>
              <w:t>Diploma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7B95A4" w14:textId="47EB87A7" w:rsidR="18EA95EA" w:rsidRDefault="00EB71D5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Computer Science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F0E09D" w14:textId="5DE1A53F" w:rsidR="18EA95EA" w:rsidRDefault="00EB71D5" w:rsidP="18EA95EA">
            <w:r>
              <w:rPr>
                <w:sz w:val="20"/>
              </w:rPr>
              <w:t>Government Polytechnic, Chintamani, KA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B94BB6" w14:textId="29C5F9E8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20</w:t>
            </w:r>
            <w:r w:rsidR="00EB71D5">
              <w:rPr>
                <w:rFonts w:ascii="Calibri" w:eastAsia="Calibri" w:hAnsi="Calibri" w:cs="Calibri"/>
                <w:sz w:val="18"/>
                <w:szCs w:val="18"/>
              </w:rPr>
              <w:t>03</w:t>
            </w:r>
            <w:r w:rsidRPr="18EA95EA">
              <w:rPr>
                <w:rFonts w:ascii="Calibri" w:eastAsia="Calibri" w:hAnsi="Calibri" w:cs="Calibri"/>
                <w:sz w:val="18"/>
                <w:szCs w:val="18"/>
              </w:rPr>
              <w:t xml:space="preserve"> | </w:t>
            </w:r>
            <w:r w:rsidR="00EB71D5">
              <w:rPr>
                <w:rFonts w:ascii="Calibri" w:eastAsia="Calibri" w:hAnsi="Calibri" w:cs="Calibri"/>
                <w:sz w:val="18"/>
                <w:szCs w:val="18"/>
              </w:rPr>
              <w:t>50</w:t>
            </w:r>
            <w:r w:rsidRPr="18EA95EA">
              <w:rPr>
                <w:rFonts w:ascii="Calibri" w:eastAsia="Calibri" w:hAnsi="Calibri" w:cs="Calibri"/>
                <w:sz w:val="18"/>
                <w:szCs w:val="18"/>
              </w:rPr>
              <w:t>%</w:t>
            </w:r>
          </w:p>
        </w:tc>
      </w:tr>
    </w:tbl>
    <w:p w14:paraId="4928954C" w14:textId="3FA82A28" w:rsidR="00D65E6D" w:rsidRDefault="684AA3BC" w:rsidP="18EA95EA">
      <w:pPr>
        <w:spacing w:after="20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p w14:paraId="4C78CEEB" w14:textId="77777777" w:rsidR="00755674" w:rsidRDefault="00755674" w:rsidP="18EA95EA">
      <w:pPr>
        <w:spacing w:before="200" w:after="80" w:line="276" w:lineRule="auto"/>
        <w:rPr>
          <w:rFonts w:ascii="Calibri" w:eastAsia="Calibri" w:hAnsi="Calibri" w:cs="Calibri"/>
          <w:b/>
          <w:bCs/>
          <w:color w:val="2E5090"/>
          <w:sz w:val="22"/>
          <w:szCs w:val="22"/>
        </w:rPr>
      </w:pPr>
    </w:p>
    <w:p w14:paraId="0A151EE6" w14:textId="77777777" w:rsidR="00755674" w:rsidRDefault="00755674" w:rsidP="18EA95EA">
      <w:pPr>
        <w:spacing w:before="200" w:after="80" w:line="276" w:lineRule="auto"/>
        <w:rPr>
          <w:rFonts w:ascii="Calibri" w:eastAsia="Calibri" w:hAnsi="Calibri" w:cs="Calibri"/>
          <w:b/>
          <w:bCs/>
          <w:color w:val="2E5090"/>
          <w:sz w:val="22"/>
          <w:szCs w:val="22"/>
        </w:rPr>
      </w:pPr>
    </w:p>
    <w:p w14:paraId="5E223F07" w14:textId="77777777" w:rsidR="00755674" w:rsidRDefault="00755674" w:rsidP="18EA95EA">
      <w:pPr>
        <w:spacing w:before="200" w:after="80" w:line="276" w:lineRule="auto"/>
        <w:rPr>
          <w:rFonts w:ascii="Calibri" w:eastAsia="Calibri" w:hAnsi="Calibri" w:cs="Calibri"/>
          <w:b/>
          <w:bCs/>
          <w:color w:val="2E5090"/>
          <w:sz w:val="22"/>
          <w:szCs w:val="22"/>
        </w:rPr>
      </w:pPr>
    </w:p>
    <w:p w14:paraId="07558ACE" w14:textId="77777777" w:rsidR="00755674" w:rsidRDefault="00755674" w:rsidP="18EA95EA">
      <w:pPr>
        <w:spacing w:before="200" w:after="80" w:line="276" w:lineRule="auto"/>
        <w:rPr>
          <w:rFonts w:ascii="Calibri" w:eastAsia="Calibri" w:hAnsi="Calibri" w:cs="Calibri"/>
          <w:b/>
          <w:bCs/>
          <w:color w:val="2E5090"/>
          <w:sz w:val="22"/>
          <w:szCs w:val="22"/>
        </w:rPr>
      </w:pPr>
    </w:p>
    <w:p w14:paraId="4B9FE45A" w14:textId="391C221D" w:rsidR="00D65E6D" w:rsidRDefault="684AA3BC" w:rsidP="18EA95EA">
      <w:pPr>
        <w:spacing w:before="200" w:after="80" w:line="276" w:lineRule="auto"/>
      </w:pPr>
      <w:r w:rsidRPr="18EA95EA">
        <w:rPr>
          <w:rFonts w:ascii="Calibri" w:eastAsia="Calibri" w:hAnsi="Calibri" w:cs="Calibri"/>
          <w:b/>
          <w:bCs/>
          <w:color w:val="2E5090"/>
          <w:sz w:val="22"/>
          <w:szCs w:val="22"/>
        </w:rPr>
        <w:lastRenderedPageBreak/>
        <w:t>CERTIFICATIONS</w:t>
      </w:r>
    </w:p>
    <w:p w14:paraId="2A0BFB4D" w14:textId="035D6697" w:rsidR="00D65E6D" w:rsidRDefault="684AA3BC" w:rsidP="18EA95EA">
      <w:pPr>
        <w:pBdr>
          <w:bottom w:val="single" w:sz="8" w:space="1" w:color="2E5090"/>
        </w:pBdr>
        <w:spacing w:before="40" w:after="12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p w14:paraId="74683777" w14:textId="03096A19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Microsoft Certified: Azure Developer Associate (AZ-204</w:t>
      </w:r>
      <w:r w:rsidR="006741FC">
        <w:rPr>
          <w:rFonts w:ascii="Calibri" w:eastAsia="Calibri" w:hAnsi="Calibri" w:cs="Calibri"/>
          <w:sz w:val="20"/>
          <w:szCs w:val="20"/>
        </w:rPr>
        <w:t>)</w:t>
      </w: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p w14:paraId="6DDEC405" w14:textId="1CE420AA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 xml:space="preserve">Microsoft Certified: Azure Fundamentals (AZ-900) </w:t>
      </w:r>
    </w:p>
    <w:p w14:paraId="28059E03" w14:textId="7A8B98C7" w:rsidR="006741FC" w:rsidRPr="006741FC" w:rsidRDefault="006741F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006741FC">
        <w:rPr>
          <w:rFonts w:ascii="Calibri" w:eastAsia="Calibri" w:hAnsi="Calibri" w:cs="Calibri"/>
          <w:sz w:val="20"/>
          <w:szCs w:val="20"/>
        </w:rPr>
        <w:t>70-486 Developing ASP.NET MVC Web Applications</w:t>
      </w:r>
    </w:p>
    <w:p w14:paraId="595A379E" w14:textId="2170FE28" w:rsidR="006741FC" w:rsidRPr="006741FC" w:rsidRDefault="006741F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006741FC">
        <w:rPr>
          <w:rFonts w:ascii="Calibri" w:eastAsia="Calibri" w:hAnsi="Calibri" w:cs="Calibri"/>
          <w:sz w:val="20"/>
          <w:szCs w:val="20"/>
        </w:rPr>
        <w:t>70-461 Querying Microsoft SQL Server 2012/2014</w:t>
      </w:r>
    </w:p>
    <w:p w14:paraId="7A5D0815" w14:textId="2BEFCFCC" w:rsidR="006741FC" w:rsidRDefault="006741F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006741FC">
        <w:rPr>
          <w:rFonts w:ascii="Calibri" w:eastAsia="Calibri" w:hAnsi="Calibri" w:cs="Calibri"/>
          <w:sz w:val="20"/>
          <w:szCs w:val="20"/>
        </w:rPr>
        <w:t>70-463 Implementing a Data Warehouse with SQL server 2012/2014</w:t>
      </w:r>
    </w:p>
    <w:p w14:paraId="60776DCB" w14:textId="3B8583B2" w:rsidR="00D621CA" w:rsidRPr="006741FC" w:rsidRDefault="00D621CA" w:rsidP="00D621C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006741FC">
        <w:rPr>
          <w:rFonts w:ascii="Calibri" w:eastAsia="Calibri" w:hAnsi="Calibri" w:cs="Calibri"/>
          <w:sz w:val="20"/>
          <w:szCs w:val="20"/>
        </w:rPr>
        <w:t xml:space="preserve">Microsoft Certified: Azure AI Fundamentals (AI-900) </w:t>
      </w:r>
    </w:p>
    <w:p w14:paraId="5A74A754" w14:textId="08211920" w:rsidR="00D65E6D" w:rsidRDefault="684AA3BC" w:rsidP="18EA95EA">
      <w:pPr>
        <w:spacing w:before="200" w:after="80" w:line="276" w:lineRule="auto"/>
      </w:pPr>
      <w:r w:rsidRPr="18EA95EA">
        <w:rPr>
          <w:rFonts w:ascii="Calibri" w:eastAsia="Calibri" w:hAnsi="Calibri" w:cs="Calibri"/>
          <w:b/>
          <w:bCs/>
          <w:color w:val="2E5090"/>
          <w:sz w:val="22"/>
          <w:szCs w:val="22"/>
        </w:rPr>
        <w:t>ACHIEVEMENTS &amp; AWARDS</w:t>
      </w:r>
    </w:p>
    <w:p w14:paraId="1144E94B" w14:textId="172730A2" w:rsidR="00D65E6D" w:rsidRDefault="684AA3BC" w:rsidP="18EA95EA">
      <w:pPr>
        <w:pBdr>
          <w:bottom w:val="single" w:sz="8" w:space="1" w:color="2E5090"/>
        </w:pBdr>
        <w:spacing w:before="40" w:after="12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p w14:paraId="7F241750" w14:textId="4604F907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Received Star Performer for delivering critical payment modules ahead of schedule.</w:t>
      </w:r>
    </w:p>
    <w:p w14:paraId="19E7A5E9" w14:textId="3B72EF6F" w:rsidR="00D65E6D" w:rsidRDefault="684AA3BC" w:rsidP="18EA95EA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Calibri" w:eastAsia="Calibri" w:hAnsi="Calibri" w:cs="Calibri"/>
          <w:sz w:val="20"/>
          <w:szCs w:val="20"/>
        </w:rPr>
      </w:pPr>
      <w:r w:rsidRPr="18EA95EA">
        <w:rPr>
          <w:rFonts w:ascii="Calibri" w:eastAsia="Calibri" w:hAnsi="Calibri" w:cs="Calibri"/>
          <w:sz w:val="20"/>
          <w:szCs w:val="20"/>
        </w:rPr>
        <w:t>Recognized for reducing production incidents through proactive code quality and unit test coverage.</w:t>
      </w:r>
    </w:p>
    <w:p w14:paraId="1502C80C" w14:textId="0DC8670D" w:rsidR="00D65E6D" w:rsidRDefault="684AA3BC" w:rsidP="18EA95EA">
      <w:pPr>
        <w:spacing w:before="200" w:after="80" w:line="276" w:lineRule="auto"/>
      </w:pPr>
      <w:r w:rsidRPr="18EA95EA">
        <w:rPr>
          <w:rFonts w:ascii="Calibri" w:eastAsia="Calibri" w:hAnsi="Calibri" w:cs="Calibri"/>
          <w:b/>
          <w:bCs/>
          <w:color w:val="2E5090"/>
          <w:sz w:val="22"/>
          <w:szCs w:val="22"/>
        </w:rPr>
        <w:t>PERSONAL DETAILS</w:t>
      </w:r>
    </w:p>
    <w:p w14:paraId="12ABABC8" w14:textId="4FBFDD80" w:rsidR="00D65E6D" w:rsidRDefault="684AA3BC" w:rsidP="18EA95EA">
      <w:pPr>
        <w:pBdr>
          <w:bottom w:val="single" w:sz="8" w:space="1" w:color="2E5090"/>
        </w:pBdr>
        <w:spacing w:before="40" w:after="12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9"/>
        <w:gridCol w:w="4671"/>
      </w:tblGrid>
      <w:tr w:rsidR="18EA95EA" w14:paraId="49BB4D6F" w14:textId="77777777" w:rsidTr="18EA95EA">
        <w:trPr>
          <w:trHeight w:val="300"/>
        </w:trPr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left w:w="108" w:type="dxa"/>
              <w:right w:w="108" w:type="dxa"/>
            </w:tcMar>
          </w:tcPr>
          <w:p w14:paraId="0285A931" w14:textId="277D8F96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Date of Birth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263175" w14:textId="47DA438D" w:rsidR="18EA95EA" w:rsidRDefault="00057A29" w:rsidP="18EA95EA">
            <w:r>
              <w:rPr>
                <w:rFonts w:ascii="Calibri" w:eastAsia="Calibri" w:hAnsi="Calibri" w:cs="Calibri"/>
                <w:sz w:val="18"/>
                <w:szCs w:val="18"/>
              </w:rPr>
              <w:t>20</w:t>
            </w:r>
            <w:r w:rsidR="18EA95EA" w:rsidRPr="18EA95EA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06</w:t>
            </w:r>
            <w:r w:rsidR="18EA95EA" w:rsidRPr="18EA95EA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1980</w:t>
            </w:r>
          </w:p>
        </w:tc>
      </w:tr>
      <w:tr w:rsidR="18EA95EA" w14:paraId="6C9F49E1" w14:textId="77777777" w:rsidTr="18EA95EA">
        <w:trPr>
          <w:trHeight w:val="300"/>
        </w:trPr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left w:w="108" w:type="dxa"/>
              <w:right w:w="108" w:type="dxa"/>
            </w:tcMar>
          </w:tcPr>
          <w:p w14:paraId="460D35A3" w14:textId="0940AF66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Languages Known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770D65" w14:textId="6C55974D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English (Professional), Telugu</w:t>
            </w:r>
            <w:r w:rsidR="00057A29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18EA95EA">
              <w:rPr>
                <w:rFonts w:ascii="Calibri" w:eastAsia="Calibri" w:hAnsi="Calibri" w:cs="Calibri"/>
                <w:sz w:val="18"/>
                <w:szCs w:val="18"/>
              </w:rPr>
              <w:t xml:space="preserve"> Kannada</w:t>
            </w:r>
          </w:p>
        </w:tc>
      </w:tr>
      <w:tr w:rsidR="18EA95EA" w14:paraId="0C3982DB" w14:textId="77777777" w:rsidTr="18EA95EA">
        <w:trPr>
          <w:trHeight w:val="300"/>
        </w:trPr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left w:w="108" w:type="dxa"/>
              <w:right w:w="108" w:type="dxa"/>
            </w:tcMar>
          </w:tcPr>
          <w:p w14:paraId="3194966A" w14:textId="66CB6982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Nationality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C5BCA4" w14:textId="18D4543B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Indian</w:t>
            </w:r>
          </w:p>
        </w:tc>
      </w:tr>
      <w:tr w:rsidR="18EA95EA" w14:paraId="69E2969C" w14:textId="77777777" w:rsidTr="18EA95EA">
        <w:trPr>
          <w:trHeight w:val="300"/>
        </w:trPr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left w:w="108" w:type="dxa"/>
              <w:right w:w="108" w:type="dxa"/>
            </w:tcMar>
          </w:tcPr>
          <w:p w14:paraId="6D1D8814" w14:textId="122882FE" w:rsidR="18EA95EA" w:rsidRDefault="18EA95EA" w:rsidP="18EA95EA">
            <w:r w:rsidRPr="18EA95E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Work Authorization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2D1975" w14:textId="515F600B" w:rsidR="18EA95EA" w:rsidRDefault="18EA95EA" w:rsidP="18EA95EA">
            <w:r w:rsidRPr="18EA95EA">
              <w:rPr>
                <w:rFonts w:ascii="Calibri" w:eastAsia="Calibri" w:hAnsi="Calibri" w:cs="Calibri"/>
                <w:sz w:val="18"/>
                <w:szCs w:val="18"/>
              </w:rPr>
              <w:t>Authorized to work in India</w:t>
            </w:r>
          </w:p>
        </w:tc>
      </w:tr>
    </w:tbl>
    <w:p w14:paraId="3CF118A2" w14:textId="5EEBE606" w:rsidR="00D65E6D" w:rsidRDefault="684AA3BC" w:rsidP="18EA95EA">
      <w:pPr>
        <w:spacing w:before="200" w:after="80" w:line="276" w:lineRule="auto"/>
      </w:pPr>
      <w:r w:rsidRPr="18EA95EA">
        <w:rPr>
          <w:rFonts w:ascii="Calibri" w:eastAsia="Calibri" w:hAnsi="Calibri" w:cs="Calibri"/>
          <w:b/>
          <w:bCs/>
          <w:color w:val="2E5090"/>
          <w:sz w:val="22"/>
          <w:szCs w:val="22"/>
        </w:rPr>
        <w:t>DECLARATION</w:t>
      </w:r>
    </w:p>
    <w:p w14:paraId="219EB44E" w14:textId="0C584FEF" w:rsidR="00D65E6D" w:rsidRDefault="684AA3BC" w:rsidP="18EA95EA">
      <w:pPr>
        <w:pBdr>
          <w:bottom w:val="single" w:sz="8" w:space="1" w:color="2E5090"/>
        </w:pBdr>
        <w:spacing w:before="40" w:after="12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</w:p>
    <w:p w14:paraId="36B85832" w14:textId="7690F976" w:rsidR="00D65E6D" w:rsidRDefault="684AA3BC" w:rsidP="18EA95EA">
      <w:pPr>
        <w:spacing w:after="8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>I hereby declare that the information furnished above is true and correct to the best of my knowledge. I understand that any misrepresentation may lead to disqualification or termination.</w:t>
      </w:r>
    </w:p>
    <w:p w14:paraId="2C078E63" w14:textId="6938E63D" w:rsidR="00D65E6D" w:rsidRDefault="684AA3BC" w:rsidP="18EA95EA">
      <w:pPr>
        <w:spacing w:before="240" w:after="200" w:line="276" w:lineRule="auto"/>
      </w:pPr>
      <w:r w:rsidRPr="18EA95EA">
        <w:rPr>
          <w:rFonts w:ascii="Calibri" w:eastAsia="Calibri" w:hAnsi="Calibri" w:cs="Calibri"/>
          <w:sz w:val="20"/>
          <w:szCs w:val="20"/>
        </w:rPr>
        <w:t xml:space="preserve">Place: </w:t>
      </w:r>
      <w:r w:rsidR="00057A29">
        <w:rPr>
          <w:rFonts w:ascii="Calibri" w:eastAsia="Calibri" w:hAnsi="Calibri" w:cs="Calibri"/>
          <w:sz w:val="20"/>
          <w:szCs w:val="20"/>
        </w:rPr>
        <w:t>Bangalore</w:t>
      </w:r>
      <w:r w:rsidRPr="18EA95EA">
        <w:rPr>
          <w:rFonts w:ascii="Calibri" w:eastAsia="Calibri" w:hAnsi="Calibri" w:cs="Calibri"/>
          <w:sz w:val="20"/>
          <w:szCs w:val="20"/>
        </w:rPr>
        <w:t xml:space="preserve">                    Date: </w:t>
      </w:r>
      <w:r w:rsidR="00057A29">
        <w:rPr>
          <w:rFonts w:ascii="Calibri" w:eastAsia="Calibri" w:hAnsi="Calibri" w:cs="Calibri"/>
          <w:sz w:val="20"/>
          <w:szCs w:val="20"/>
        </w:rPr>
        <w:t>30</w:t>
      </w:r>
      <w:r w:rsidRPr="18EA95EA">
        <w:rPr>
          <w:rFonts w:ascii="Calibri" w:eastAsia="Calibri" w:hAnsi="Calibri" w:cs="Calibri"/>
          <w:sz w:val="20"/>
          <w:szCs w:val="20"/>
        </w:rPr>
        <w:t>/</w:t>
      </w:r>
      <w:r w:rsidR="00057A29">
        <w:rPr>
          <w:rFonts w:ascii="Calibri" w:eastAsia="Calibri" w:hAnsi="Calibri" w:cs="Calibri"/>
          <w:sz w:val="20"/>
          <w:szCs w:val="20"/>
        </w:rPr>
        <w:t>06</w:t>
      </w:r>
      <w:r w:rsidRPr="18EA95EA">
        <w:rPr>
          <w:rFonts w:ascii="Calibri" w:eastAsia="Calibri" w:hAnsi="Calibri" w:cs="Calibri"/>
          <w:sz w:val="20"/>
          <w:szCs w:val="20"/>
        </w:rPr>
        <w:t>/</w:t>
      </w:r>
      <w:r w:rsidR="00057A29">
        <w:rPr>
          <w:rFonts w:ascii="Calibri" w:eastAsia="Calibri" w:hAnsi="Calibri" w:cs="Calibri"/>
          <w:sz w:val="20"/>
          <w:szCs w:val="20"/>
        </w:rPr>
        <w:t>2026</w:t>
      </w:r>
      <w:r>
        <w:br/>
      </w:r>
      <w:r w:rsidRPr="18EA95EA">
        <w:rPr>
          <w:rFonts w:ascii="Calibri" w:eastAsia="Calibri" w:hAnsi="Calibri" w:cs="Calibri"/>
          <w:sz w:val="20"/>
          <w:szCs w:val="20"/>
        </w:rPr>
        <w:t xml:space="preserve"> </w:t>
      </w:r>
      <w:r>
        <w:br/>
      </w:r>
      <w:r w:rsidR="00057A29">
        <w:rPr>
          <w:rFonts w:ascii="Calibri" w:eastAsia="Calibri" w:hAnsi="Calibri" w:cs="Calibri"/>
          <w:sz w:val="20"/>
          <w:szCs w:val="20"/>
        </w:rPr>
        <w:t>Venkatesh BN</w:t>
      </w:r>
    </w:p>
    <w:sectPr w:rsidR="00D65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A01BF"/>
    <w:multiLevelType w:val="hybridMultilevel"/>
    <w:tmpl w:val="D5C2112C"/>
    <w:lvl w:ilvl="0" w:tplc="219E1D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80E51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8F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682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FC56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EE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A5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6EB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569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09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201DF93"/>
    <w:rsid w:val="00057A29"/>
    <w:rsid w:val="00360664"/>
    <w:rsid w:val="003756D2"/>
    <w:rsid w:val="003A26D8"/>
    <w:rsid w:val="004358AF"/>
    <w:rsid w:val="006741FC"/>
    <w:rsid w:val="00755674"/>
    <w:rsid w:val="00910F3B"/>
    <w:rsid w:val="009C7803"/>
    <w:rsid w:val="00B73075"/>
    <w:rsid w:val="00BE18E2"/>
    <w:rsid w:val="00D621CA"/>
    <w:rsid w:val="00D65E6D"/>
    <w:rsid w:val="00DB532A"/>
    <w:rsid w:val="00EB71D5"/>
    <w:rsid w:val="00EE087A"/>
    <w:rsid w:val="00F418B4"/>
    <w:rsid w:val="00FB70E6"/>
    <w:rsid w:val="00FE175C"/>
    <w:rsid w:val="18EA95EA"/>
    <w:rsid w:val="684AA3BC"/>
    <w:rsid w:val="71382E65"/>
    <w:rsid w:val="7201D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D684A"/>
  <w15:chartTrackingRefBased/>
  <w15:docId w15:val="{F11AF850-5665-4D44-99BF-EF671717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8EA95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8EA95EA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0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nkat.tech123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Venkatesh B N</dc:creator>
  <cp:keywords/>
  <dc:description/>
  <cp:lastModifiedBy>Venkatesh B N</cp:lastModifiedBy>
  <cp:revision>19</cp:revision>
  <dcterms:created xsi:type="dcterms:W3CDTF">2026-05-21T06:49:00Z</dcterms:created>
  <dcterms:modified xsi:type="dcterms:W3CDTF">2026-07-15T05:36:00Z</dcterms:modified>
</cp:coreProperties>
</file>